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7" w:rsidRPr="008E7DF7" w:rsidRDefault="008E7DF7" w:rsidP="008E7DF7">
      <w:p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E7DF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Chi tiết mẫu đơn </w:t>
      </w:r>
      <w:r w:rsidRPr="008E7DF7">
        <w:rPr>
          <w:rFonts w:ascii="Times New Roman" w:hAnsi="Times New Roman" w:cs="Times New Roman"/>
          <w:b/>
          <w:bCs/>
          <w:sz w:val="24"/>
          <w:szCs w:val="24"/>
          <w:lang w:val="nl-NL"/>
        </w:rPr>
        <w:t>M02. Thông báo sáp nhập/hợp nhất/chia/tách thư viện</w:t>
      </w:r>
    </w:p>
    <w:tbl>
      <w:tblPr>
        <w:tblW w:w="9982" w:type="dxa"/>
        <w:jc w:val="center"/>
        <w:tblInd w:w="-432" w:type="dxa"/>
        <w:tblLook w:val="01E0" w:firstRow="1" w:lastRow="1" w:firstColumn="1" w:lastColumn="1" w:noHBand="0" w:noVBand="0"/>
      </w:tblPr>
      <w:tblGrid>
        <w:gridCol w:w="3606"/>
        <w:gridCol w:w="6376"/>
      </w:tblGrid>
      <w:tr w:rsidR="008E7DF7" w:rsidRPr="008E7DF7" w:rsidTr="008E7DF7">
        <w:trPr>
          <w:jc w:val="center"/>
        </w:trPr>
        <w:tc>
          <w:tcPr>
            <w:tcW w:w="3606" w:type="dxa"/>
          </w:tcPr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nl-NL"/>
              </w:rPr>
            </w:pPr>
            <w:r w:rsidRPr="008E7DF7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nl-NL"/>
              </w:rPr>
              <w:t xml:space="preserve">CƠ QUAN CHỦ QUẢN </w:t>
            </w:r>
            <w:r w:rsidRPr="008E7DF7">
              <w:rPr>
                <w:rFonts w:ascii="Times New Roman" w:eastAsia="Times New Roman" w:hAnsi="Times New Roman" w:cs="Times New Roman"/>
                <w:bCs/>
                <w:i/>
                <w:spacing w:val="-16"/>
                <w:sz w:val="24"/>
                <w:szCs w:val="24"/>
                <w:lang w:val="nl-NL"/>
              </w:rPr>
              <w:t>(nếu có)</w:t>
            </w:r>
          </w:p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nl-NL"/>
              </w:rPr>
            </w:pPr>
            <w:r w:rsidRPr="008E7DF7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nl-NL"/>
              </w:rPr>
              <w:t>.........</w:t>
            </w:r>
            <w:r w:rsidRPr="008E7DF7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vertAlign w:val="superscript"/>
                <w:lang w:val="nl-NL"/>
              </w:rPr>
              <w:t>1</w:t>
            </w:r>
            <w:r w:rsidRPr="008E7DF7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nl-NL"/>
              </w:rPr>
              <w:t>........</w:t>
            </w:r>
          </w:p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</w:p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6" w:type="dxa"/>
          </w:tcPr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8E7DF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CỘNG HOÀ XÃ HỘI CHỦ NGHĨA VIỆT NAM</w:t>
            </w:r>
          </w:p>
          <w:p w:rsidR="008E7DF7" w:rsidRPr="008E7DF7" w:rsidRDefault="008E7DF7" w:rsidP="003C668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8E7DF7" w:rsidRPr="008E7DF7" w:rsidRDefault="008E7DF7" w:rsidP="008E7DF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8E7DF7" w:rsidRPr="008E7DF7" w:rsidRDefault="008E7DF7" w:rsidP="008E7DF7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E7DF7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………….., ngày…… tháng……. năm …….</w:t>
      </w:r>
    </w:p>
    <w:p w:rsidR="008E7DF7" w:rsidRPr="008E7DF7" w:rsidRDefault="008E7DF7" w:rsidP="008E7DF7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DF7" w:rsidRPr="008E7DF7" w:rsidRDefault="008E7DF7" w:rsidP="008E7DF7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DF7">
        <w:rPr>
          <w:rFonts w:ascii="Times New Roman" w:eastAsia="Times New Roman" w:hAnsi="Times New Roman" w:cs="Times New Roman"/>
          <w:b/>
          <w:sz w:val="24"/>
          <w:szCs w:val="24"/>
        </w:rPr>
        <w:t>THÔNG BÁO SÁP NHẬP/HỢP NHẤT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/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</w:rPr>
        <w:t>CHIA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/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</w:rPr>
        <w:t>TÁCH THƯ VIỆN</w:t>
      </w:r>
    </w:p>
    <w:p w:rsidR="008E7DF7" w:rsidRPr="008E7DF7" w:rsidRDefault="008E7DF7" w:rsidP="008E7DF7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DF7" w:rsidRPr="008E7DF7" w:rsidRDefault="008E7DF7" w:rsidP="008E7DF7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DF7">
        <w:rPr>
          <w:rFonts w:ascii="Times New Roman" w:eastAsia="Times New Roman" w:hAnsi="Times New Roman" w:cs="Times New Roman"/>
          <w:sz w:val="24"/>
          <w:szCs w:val="24"/>
        </w:rPr>
        <w:t>Kính gửi: …………………………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E7DF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E7DF7" w:rsidRPr="008E7DF7" w:rsidRDefault="008E7DF7" w:rsidP="008E7DF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DF7" w:rsidRPr="008E7DF7" w:rsidRDefault="008E7DF7" w:rsidP="008E7DF7">
      <w:pPr>
        <w:shd w:val="clear" w:color="auto" w:fill="FFFFFF"/>
        <w:spacing w:before="120" w:after="0" w:line="234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Triển khai văn bản số 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..........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ngày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...............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của 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.......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/thỏa thuận của các bên liên quan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3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…………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1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……………. đă thực hiện sáp nhập/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hợp nhất/chia/tách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4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 xml:space="preserve"> thư viện cụ thể như sau: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Thông tin về thư viện trước sáp nhập/hợp nhất/chia/tách:</w:t>
      </w:r>
    </w:p>
    <w:p w:rsidR="008E7DF7" w:rsidRPr="008E7DF7" w:rsidRDefault="008E7DF7" w:rsidP="008E7D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a) Tên thư viện: . ....................................................................................................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- Địa chỉ: .................................................................................................................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- Thành lập theo Quyết định số........................../Văn bản thông báo số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3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 của …......................................................................................................................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(Trường hợp nhiều thư viện ghi đầy đủ thông tin của từng thư viện bị sáp nhập, hợp nhất, chia, tách)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b) Phương án bảo toàn tài nguyên thông tin của thư viện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5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và trao trả tài nguyên thông tin được tiếp nhận luân chuyển từ thư viện công lập (nếu có) (</w:t>
      </w:r>
      <w:r w:rsidRPr="008E7DF7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có phương án kèm theo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 w:rsidRPr="008E7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Thông tin về thư viện sau sáp nhập/hợp nhất/chia/tách: 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a) Tên thư viện </w:t>
      </w:r>
      <w:r w:rsidRPr="008E7DF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(ghi bằng chữ in hoa):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 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Tên tiếng nước ngoài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(nếu có)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:  .......................................................................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Tên viết tắt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(nếu có)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:  .......................................................................................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Địa chỉ:………………………………………………………………………….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iCs/>
          <w:spacing w:val="-2"/>
          <w:w w:val="98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i/>
          <w:iCs/>
          <w:spacing w:val="-2"/>
          <w:w w:val="98"/>
          <w:sz w:val="24"/>
          <w:szCs w:val="24"/>
          <w:lang w:eastAsia="zh-CN"/>
        </w:rPr>
        <w:t xml:space="preserve">(ghi rơ: </w:t>
      </w:r>
      <w:r w:rsidRPr="008E7DF7">
        <w:rPr>
          <w:rFonts w:ascii="Times New Roman" w:eastAsia="Times New Roman" w:hAnsi="Times New Roman" w:cs="Times New Roman"/>
          <w:i/>
          <w:iCs/>
          <w:spacing w:val="-2"/>
          <w:w w:val="98"/>
          <w:sz w:val="24"/>
          <w:szCs w:val="24"/>
          <w:lang w:val="vi-VN" w:eastAsia="zh-CN"/>
        </w:rPr>
        <w:t>s</w:t>
      </w:r>
      <w:r w:rsidRPr="008E7DF7">
        <w:rPr>
          <w:rFonts w:ascii="Times New Roman" w:eastAsia="Times New Roman" w:hAnsi="Times New Roman" w:cs="Times New Roman"/>
          <w:i/>
          <w:iCs/>
          <w:spacing w:val="-2"/>
          <w:w w:val="98"/>
          <w:sz w:val="24"/>
          <w:szCs w:val="24"/>
          <w:lang w:eastAsia="zh-CN"/>
        </w:rPr>
        <w:t>ố nhà; thôn/làng/ấp/bản/buôn/bon/phum/sóc/tổ dân phố/khu phố/khối phố và tương đương; xă/phường/thị trấn; quận/huyện/thị xă/thành phố thuộc tỉnh/thành phố thuộc thành phố trực thuộc trung ương; tỉnh/thành phố trực thuộc trung ương)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Số điện thoại:……………….; Fax:…………………………………..……..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E-mail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(nếu có)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:…………………………….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(nếu có)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:………………….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Tên cơ quan, tổ chức trực tiếp quản lư thư viện (</w:t>
      </w:r>
      <w:r w:rsidRPr="008E7DF7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nếu có)…………………………....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Đối tượng phục vụ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(đối với cơ quan, tổ chức, cơ sở giáo dục chỉ phải kê khai nếu có đối tượng phục vụ ngoài tổ chức):</w:t>
      </w:r>
      <w:r w:rsidRPr="008E7D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………………..……………..……………….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c) Tài nguyên thông tin và tiện ích thư viện của thư viện:</w:t>
      </w:r>
    </w:p>
    <w:p w:rsidR="008E7DF7" w:rsidRPr="008E7DF7" w:rsidRDefault="008E7DF7" w:rsidP="008E7DF7">
      <w:pPr>
        <w:numPr>
          <w:ilvl w:val="0"/>
          <w:numId w:val="1"/>
        </w:num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Tổng số bản sách:  ………………….………………………….………….</w:t>
      </w:r>
    </w:p>
    <w:p w:rsidR="008E7DF7" w:rsidRPr="008E7DF7" w:rsidRDefault="008E7DF7" w:rsidP="008E7DF7">
      <w:pPr>
        <w:numPr>
          <w:ilvl w:val="0"/>
          <w:numId w:val="1"/>
        </w:num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Tổng số đầu báo, tạp chí:…………………………………………...…...…</w:t>
      </w:r>
    </w:p>
    <w:p w:rsidR="008E7DF7" w:rsidRPr="008E7DF7" w:rsidRDefault="008E7DF7" w:rsidP="008E7DF7">
      <w:pPr>
        <w:numPr>
          <w:ilvl w:val="0"/>
          <w:numId w:val="1"/>
        </w:num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Tổng số đầu tài liệu số </w:t>
      </w: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(nếu có)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</w:t>
      </w:r>
    </w:p>
    <w:p w:rsidR="008E7DF7" w:rsidRPr="008E7DF7" w:rsidRDefault="008E7DF7" w:rsidP="008E7DF7">
      <w:pPr>
        <w:numPr>
          <w:ilvl w:val="0"/>
          <w:numId w:val="1"/>
        </w:num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Máy tính, cơ sở dữ liệu hoặc trang thiết bị khác:………………………….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ind w:left="360" w:firstLine="20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(Có Danh mục tài nguyên thông tin, thiết bị thư viện kèm theo)</w:t>
      </w:r>
    </w:p>
    <w:p w:rsidR="008E7DF7" w:rsidRPr="008E7DF7" w:rsidRDefault="008E7DF7" w:rsidP="008E7DF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Diện tích thư viện:  …………………………m</w:t>
      </w: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Trong đó, diện tích dành cho bạn đọc:…………… m</w:t>
      </w: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đ) Thông tin nhân sự của thư viện</w:t>
      </w:r>
    </w:p>
    <w:p w:rsidR="008E7DF7" w:rsidRPr="008E7DF7" w:rsidRDefault="008E7DF7" w:rsidP="008E7DF7">
      <w:pPr>
        <w:numPr>
          <w:ilvl w:val="0"/>
          <w:numId w:val="1"/>
        </w:numPr>
        <w:shd w:val="clear" w:color="auto" w:fill="FFFFFF"/>
        <w:spacing w:before="120" w:after="0" w:line="234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Giám đốc/người trực tiếp phụ trách thư viện: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+ Họ và tên: ………………………………………………………………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+ Số điện thoại: ………………….…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E-mail:……………………………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- Tổng số người làm công tác thư viện:</w:t>
      </w:r>
    </w:p>
    <w:p w:rsidR="008E7DF7" w:rsidRPr="008E7DF7" w:rsidRDefault="008E7DF7" w:rsidP="008E7DF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e) Bắt đầu hoạt động từ ngày……tháng…… năm…..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zh-CN"/>
        </w:rPr>
        <w:t>3. Thông tin về thư viện chấm dứt hoạt động sau sáp nhập/hợp nhất/chia/tách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Tên thư viện </w:t>
      </w:r>
      <w:r w:rsidRPr="008E7DF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(ghi bằng chữ in hoa):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 ..................................................</w:t>
      </w:r>
      <w:bookmarkStart w:id="0" w:name="_GoBack"/>
      <w:bookmarkEnd w:id="0"/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sẽ chấm dứt hoạt động từ ngày……tháng…… năm…..</w:t>
      </w:r>
    </w:p>
    <w:p w:rsidR="008E7DF7" w:rsidRPr="008E7DF7" w:rsidRDefault="008E7DF7" w:rsidP="008E7DF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spacing w:before="120" w:after="0" w:line="360" w:lineRule="exact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Theo quy định của Luật Thư viện, 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...........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1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val="vi-VN" w:eastAsia="zh-CN"/>
        </w:rPr>
        <w:t>.........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trân trọng thông báo đến ………………</w:t>
      </w:r>
      <w:r w:rsidRPr="008E7D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2</w:t>
      </w:r>
      <w:r w:rsidRPr="008E7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…………………………../.</w:t>
      </w:r>
    </w:p>
    <w:p w:rsidR="008E7DF7" w:rsidRPr="008E7DF7" w:rsidRDefault="008E7DF7" w:rsidP="008E7DF7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zh-CN"/>
        </w:rPr>
      </w:pPr>
      <w:r w:rsidRPr="008E7D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zh-CN"/>
        </w:rPr>
        <w:tab/>
        <w:t>CƠ QUAN/TỔ CHỨC/CÁ NHÂN</w:t>
      </w:r>
    </w:p>
    <w:p w:rsidR="008E7DF7" w:rsidRPr="008E7DF7" w:rsidRDefault="008E7DF7" w:rsidP="008E7DF7">
      <w:pPr>
        <w:shd w:val="clear" w:color="auto" w:fill="FFFFFF"/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zh-CN"/>
        </w:rPr>
      </w:pPr>
      <w:r w:rsidRPr="008E7D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zh-CN"/>
        </w:rPr>
        <w:tab/>
        <w:t xml:space="preserve">THÀNH LẬP THƯ VIỆN </w:t>
      </w:r>
    </w:p>
    <w:p w:rsidR="008E7DF7" w:rsidRPr="008E7DF7" w:rsidRDefault="008E7DF7" w:rsidP="008E7DF7">
      <w:pPr>
        <w:shd w:val="clear" w:color="auto" w:fill="FFFFFF"/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ab/>
        <w:t xml:space="preserve"> (Kư, ghi rơ họ tên đóng dấu)</w:t>
      </w:r>
    </w:p>
    <w:p w:rsidR="008E7DF7" w:rsidRPr="008E7DF7" w:rsidRDefault="008E7DF7" w:rsidP="008E7DF7">
      <w:pPr>
        <w:shd w:val="clear" w:color="auto" w:fill="FFFFFF"/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</w:t>
      </w: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Tên cơ quan thành lập thư viện.</w:t>
      </w: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Ghi tên cơ quan có thẩm quyền tiếp nhận thông báo theo quy định tại Điều 23 Luật Thư viện.</w:t>
      </w: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3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7DF7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Đối với thư viện tư nhân, thư viện cộng đồng, thư viện của tổ chức, cá nhân nước ngoài có phục vụ người Việt Nam.</w:t>
      </w: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4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Chỉ ghi nội dung sáp nhập hoặc hợp nhất hoặc chia hoặc tách thư viện.</w:t>
      </w:r>
    </w:p>
    <w:p w:rsidR="008E7DF7" w:rsidRPr="008E7DF7" w:rsidRDefault="008E7DF7" w:rsidP="008E7DF7">
      <w:pPr>
        <w:shd w:val="clear" w:color="auto" w:fill="FFFFFF"/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D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5</w:t>
      </w:r>
      <w:r w:rsidRPr="008E7D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Đối với thư viện công lập.</w:t>
      </w:r>
    </w:p>
    <w:sectPr w:rsidR="008E7DF7" w:rsidRPr="008E7DF7" w:rsidSect="008E7DF7">
      <w:pgSz w:w="12240" w:h="15840"/>
      <w:pgMar w:top="993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7"/>
    <w:rsid w:val="007F01EE"/>
    <w:rsid w:val="008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2021-05-05T09:05:00Z</dcterms:created>
  <dcterms:modified xsi:type="dcterms:W3CDTF">2021-05-05T09:07:00Z</dcterms:modified>
</cp:coreProperties>
</file>